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6C" w:rsidRPr="00CB2F8A" w:rsidRDefault="00C72E6C" w:rsidP="00C72E6C">
      <w:pPr>
        <w:rPr>
          <w:b/>
        </w:rPr>
      </w:pPr>
      <w:r w:rsidRPr="00CB2F8A">
        <w:rPr>
          <w:b/>
        </w:rPr>
        <w:t>Публикации</w:t>
      </w:r>
      <w:r w:rsidR="00BD2C60">
        <w:rPr>
          <w:b/>
        </w:rPr>
        <w:t xml:space="preserve"> за 2019-2020 </w:t>
      </w:r>
      <w:proofErr w:type="spellStart"/>
      <w:r w:rsidR="00BD2C60">
        <w:rPr>
          <w:b/>
        </w:rPr>
        <w:t>уч</w:t>
      </w:r>
      <w:proofErr w:type="spellEnd"/>
      <w:r w:rsidR="00BD2C60">
        <w:rPr>
          <w:b/>
        </w:rPr>
        <w:t>. год</w:t>
      </w:r>
    </w:p>
    <w:p w:rsidR="00C72E6C" w:rsidRPr="00CB2F8A" w:rsidRDefault="00C72E6C" w:rsidP="00C72E6C">
      <w:pPr>
        <w:rPr>
          <w:b/>
        </w:rPr>
      </w:pPr>
    </w:p>
    <w:tbl>
      <w:tblPr>
        <w:tblW w:w="1516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62"/>
        <w:gridCol w:w="1136"/>
        <w:gridCol w:w="2105"/>
        <w:gridCol w:w="4604"/>
        <w:gridCol w:w="6761"/>
      </w:tblGrid>
      <w:tr w:rsidR="00C72E6C" w:rsidRPr="00CB2F8A" w:rsidTr="00E21A38">
        <w:trPr>
          <w:trHeight w:val="284"/>
        </w:trPr>
        <w:tc>
          <w:tcPr>
            <w:tcW w:w="562" w:type="dxa"/>
            <w:vAlign w:val="center"/>
          </w:tcPr>
          <w:p w:rsidR="00C72E6C" w:rsidRPr="00CB2F8A" w:rsidRDefault="00C72E6C" w:rsidP="00E21A38">
            <w:pPr>
              <w:rPr>
                <w:i/>
              </w:rPr>
            </w:pPr>
            <w:r w:rsidRPr="00CB2F8A">
              <w:rPr>
                <w:i/>
              </w:rPr>
              <w:t xml:space="preserve">№ </w:t>
            </w:r>
            <w:proofErr w:type="spellStart"/>
            <w:proofErr w:type="gramStart"/>
            <w:r w:rsidRPr="00CB2F8A">
              <w:rPr>
                <w:i/>
              </w:rPr>
              <w:t>п</w:t>
            </w:r>
            <w:proofErr w:type="spellEnd"/>
            <w:proofErr w:type="gramEnd"/>
            <w:r w:rsidRPr="00CB2F8A">
              <w:rPr>
                <w:i/>
              </w:rPr>
              <w:t>/</w:t>
            </w:r>
            <w:proofErr w:type="spellStart"/>
            <w:r w:rsidRPr="00CB2F8A">
              <w:rPr>
                <w:i/>
              </w:rPr>
              <w:t>п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72E6C" w:rsidRPr="00CB2F8A" w:rsidRDefault="00C72E6C" w:rsidP="00E21A38">
            <w:pPr>
              <w:rPr>
                <w:i/>
              </w:rPr>
            </w:pPr>
            <w:r w:rsidRPr="00CB2F8A">
              <w:rPr>
                <w:i/>
              </w:rPr>
              <w:t>Год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C72E6C" w:rsidRPr="00CB2F8A" w:rsidRDefault="00C72E6C" w:rsidP="00E21A38">
            <w:pPr>
              <w:rPr>
                <w:i/>
              </w:rPr>
            </w:pPr>
            <w:r w:rsidRPr="00CB2F8A">
              <w:rPr>
                <w:i/>
              </w:rPr>
              <w:t>ФИО педагога</w:t>
            </w:r>
          </w:p>
        </w:tc>
        <w:tc>
          <w:tcPr>
            <w:tcW w:w="4604" w:type="dxa"/>
            <w:vAlign w:val="center"/>
          </w:tcPr>
          <w:p w:rsidR="00C72E6C" w:rsidRPr="00CB2F8A" w:rsidRDefault="00C72E6C" w:rsidP="00E21A38">
            <w:pPr>
              <w:rPr>
                <w:i/>
              </w:rPr>
            </w:pPr>
            <w:r w:rsidRPr="00CB2F8A">
              <w:rPr>
                <w:i/>
              </w:rPr>
              <w:t>Научные, научно-методические и учебно-методические публикации. Вид публикации (статья, программа, методические рекомендации и др.)</w:t>
            </w:r>
          </w:p>
        </w:tc>
        <w:tc>
          <w:tcPr>
            <w:tcW w:w="6761" w:type="dxa"/>
            <w:vAlign w:val="center"/>
          </w:tcPr>
          <w:p w:rsidR="00C72E6C" w:rsidRPr="00CB2F8A" w:rsidRDefault="00C72E6C" w:rsidP="00E21A38">
            <w:pPr>
              <w:rPr>
                <w:i/>
              </w:rPr>
            </w:pPr>
            <w:r w:rsidRPr="00CB2F8A">
              <w:rPr>
                <w:i/>
              </w:rPr>
              <w:t xml:space="preserve">Название, выходные данные, объем (в  п. л. или стр.), интернет-адрес (при наличии </w:t>
            </w:r>
            <w:proofErr w:type="spellStart"/>
            <w:proofErr w:type="gramStart"/>
            <w:r w:rsidRPr="00CB2F8A">
              <w:rPr>
                <w:i/>
              </w:rPr>
              <w:t>интернет-публикации</w:t>
            </w:r>
            <w:proofErr w:type="spellEnd"/>
            <w:proofErr w:type="gramEnd"/>
            <w:r w:rsidRPr="00CB2F8A">
              <w:rPr>
                <w:i/>
              </w:rPr>
              <w:t>)</w:t>
            </w:r>
          </w:p>
        </w:tc>
      </w:tr>
      <w:tr w:rsidR="00C72E6C" w:rsidRPr="00CB2F8A" w:rsidTr="00E21A38">
        <w:trPr>
          <w:trHeight w:val="284"/>
        </w:trPr>
        <w:tc>
          <w:tcPr>
            <w:tcW w:w="562" w:type="dxa"/>
            <w:vAlign w:val="center"/>
          </w:tcPr>
          <w:p w:rsidR="00C72E6C" w:rsidRPr="00CB2F8A" w:rsidRDefault="00C72E6C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72E6C" w:rsidRPr="00CB2F8A" w:rsidRDefault="00C72E6C" w:rsidP="00E21A38">
            <w:r w:rsidRPr="00CB2F8A">
              <w:t>2019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C72E6C" w:rsidRPr="00CB2F8A" w:rsidRDefault="00C72E6C" w:rsidP="00E21A38">
            <w:proofErr w:type="spellStart"/>
            <w:r w:rsidRPr="00CB2F8A">
              <w:t>Касимова</w:t>
            </w:r>
            <w:proofErr w:type="spellEnd"/>
            <w:r w:rsidRPr="00CB2F8A">
              <w:t xml:space="preserve"> Т.А.</w:t>
            </w:r>
          </w:p>
        </w:tc>
        <w:tc>
          <w:tcPr>
            <w:tcW w:w="4604" w:type="dxa"/>
            <w:vAlign w:val="center"/>
          </w:tcPr>
          <w:p w:rsidR="00C72E6C" w:rsidRPr="00CB2F8A" w:rsidRDefault="00C72E6C" w:rsidP="00E21A38">
            <w:r w:rsidRPr="00CB2F8A">
              <w:t>Статья «Создание положительного имиджа образовательного учреждения в муниципальном образовательном поле»</w:t>
            </w:r>
          </w:p>
        </w:tc>
        <w:tc>
          <w:tcPr>
            <w:tcW w:w="6761" w:type="dxa"/>
            <w:vAlign w:val="center"/>
          </w:tcPr>
          <w:p w:rsidR="00C72E6C" w:rsidRPr="00CB2F8A" w:rsidRDefault="00C72E6C" w:rsidP="00E21A38">
            <w:r w:rsidRPr="00CB2F8A">
              <w:t>Федеральный научно-популярный журнал</w:t>
            </w:r>
          </w:p>
          <w:p w:rsidR="00C72E6C" w:rsidRPr="00CB2F8A" w:rsidRDefault="00C72E6C" w:rsidP="00E21A38">
            <w:r w:rsidRPr="00CB2F8A">
              <w:t>«Дети, техника, творчество» №1(113) С.36</w:t>
            </w:r>
          </w:p>
        </w:tc>
      </w:tr>
      <w:tr w:rsidR="00C72E6C" w:rsidRPr="00CB2F8A" w:rsidTr="00E21A38">
        <w:trPr>
          <w:trHeight w:val="284"/>
        </w:trPr>
        <w:tc>
          <w:tcPr>
            <w:tcW w:w="562" w:type="dxa"/>
            <w:vAlign w:val="center"/>
          </w:tcPr>
          <w:p w:rsidR="00C72E6C" w:rsidRPr="00CB2F8A" w:rsidRDefault="00C72E6C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C72E6C" w:rsidRPr="00CB2F8A" w:rsidRDefault="00C72E6C" w:rsidP="00E21A38">
            <w:r w:rsidRPr="00CB2F8A">
              <w:t>2019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C72E6C" w:rsidRPr="00CB2F8A" w:rsidRDefault="00C72E6C" w:rsidP="00E21A38">
            <w:pPr>
              <w:rPr>
                <w:rFonts w:eastAsia="Calibri"/>
              </w:rPr>
            </w:pPr>
            <w:proofErr w:type="spellStart"/>
            <w:r w:rsidRPr="00CB2F8A">
              <w:t>Касимова</w:t>
            </w:r>
            <w:proofErr w:type="spellEnd"/>
            <w:r w:rsidRPr="00CB2F8A">
              <w:t xml:space="preserve"> Т.А. </w:t>
            </w:r>
            <w:proofErr w:type="spellStart"/>
            <w:r w:rsidRPr="00CB2F8A">
              <w:t>Арианова</w:t>
            </w:r>
            <w:proofErr w:type="spellEnd"/>
            <w:r w:rsidRPr="00CB2F8A">
              <w:t xml:space="preserve"> Г.В.</w:t>
            </w:r>
          </w:p>
        </w:tc>
        <w:tc>
          <w:tcPr>
            <w:tcW w:w="4604" w:type="dxa"/>
            <w:vAlign w:val="center"/>
          </w:tcPr>
          <w:p w:rsidR="00C72E6C" w:rsidRPr="00CB2F8A" w:rsidRDefault="00C72E6C" w:rsidP="00E21A38">
            <w:r w:rsidRPr="00CB2F8A">
              <w:rPr>
                <w:rFonts w:eastAsia="Calibri"/>
              </w:rPr>
              <w:t xml:space="preserve">Сборник материалов </w:t>
            </w:r>
            <w:r w:rsidRPr="00CB2F8A">
              <w:rPr>
                <w:rFonts w:eastAsia="Calibri"/>
                <w:lang w:val="en-US"/>
              </w:rPr>
              <w:t>XII</w:t>
            </w:r>
            <w:r w:rsidRPr="00CB2F8A">
              <w:rPr>
                <w:rFonts w:eastAsia="Calibri"/>
              </w:rPr>
              <w:t xml:space="preserve"> – </w:t>
            </w:r>
            <w:r w:rsidRPr="00CB2F8A">
              <w:rPr>
                <w:rFonts w:eastAsia="Calibri"/>
                <w:lang w:val="en-US"/>
              </w:rPr>
              <w:t>XIII</w:t>
            </w:r>
            <w:r w:rsidRPr="00CB2F8A">
              <w:rPr>
                <w:rFonts w:eastAsia="Calibri"/>
              </w:rPr>
              <w:t xml:space="preserve"> научно-практических эколого-краеведческих конференций учащихся «Путешествие к истокам».</w:t>
            </w:r>
          </w:p>
        </w:tc>
        <w:tc>
          <w:tcPr>
            <w:tcW w:w="6761" w:type="dxa"/>
          </w:tcPr>
          <w:p w:rsidR="00C72E6C" w:rsidRPr="00CB2F8A" w:rsidRDefault="00C72E6C" w:rsidP="00E21A38">
            <w:pPr>
              <w:rPr>
                <w:rFonts w:eastAsia="Calibri"/>
              </w:rPr>
            </w:pPr>
            <w:r w:rsidRPr="00CB2F8A">
              <w:rPr>
                <w:rFonts w:eastAsia="Calibri"/>
              </w:rPr>
              <w:t xml:space="preserve">Сборник материалов </w:t>
            </w:r>
            <w:r w:rsidRPr="00CB2F8A">
              <w:rPr>
                <w:rFonts w:eastAsia="Calibri"/>
                <w:lang w:val="en-US"/>
              </w:rPr>
              <w:t>XII</w:t>
            </w:r>
            <w:r w:rsidRPr="00CB2F8A">
              <w:rPr>
                <w:rFonts w:eastAsia="Calibri"/>
              </w:rPr>
              <w:t xml:space="preserve"> – </w:t>
            </w:r>
            <w:r w:rsidRPr="00CB2F8A">
              <w:rPr>
                <w:rFonts w:eastAsia="Calibri"/>
                <w:lang w:val="en-US"/>
              </w:rPr>
              <w:t>XIII</w:t>
            </w:r>
            <w:r w:rsidRPr="00CB2F8A">
              <w:rPr>
                <w:rFonts w:eastAsia="Calibri"/>
              </w:rPr>
              <w:t xml:space="preserve"> научно-практических эколого-краеведческих конференций учащихся «Путешествие к истокам». Под редакцией </w:t>
            </w:r>
            <w:proofErr w:type="spellStart"/>
            <w:r w:rsidRPr="00CB2F8A">
              <w:rPr>
                <w:rFonts w:eastAsia="Calibri"/>
              </w:rPr>
              <w:t>Касимовой</w:t>
            </w:r>
            <w:proofErr w:type="spellEnd"/>
            <w:r w:rsidRPr="00CB2F8A">
              <w:rPr>
                <w:rFonts w:eastAsia="Calibri"/>
              </w:rPr>
              <w:t xml:space="preserve"> Т.А., - Сергиев Посад: Издательство – М «</w:t>
            </w:r>
            <w:r w:rsidRPr="00CB2F8A">
              <w:rPr>
                <w:rFonts w:eastAsia="Calibri"/>
                <w:lang w:val="en-US"/>
              </w:rPr>
              <w:t>ART</w:t>
            </w:r>
            <w:r w:rsidRPr="00CB2F8A">
              <w:rPr>
                <w:rFonts w:eastAsia="Calibri"/>
              </w:rPr>
              <w:t xml:space="preserve">»; </w:t>
            </w:r>
            <w:proofErr w:type="spellStart"/>
            <w:r w:rsidRPr="00CB2F8A">
              <w:rPr>
                <w:rFonts w:eastAsia="Calibri"/>
              </w:rPr>
              <w:t>Арианова</w:t>
            </w:r>
            <w:proofErr w:type="spellEnd"/>
            <w:r w:rsidRPr="00CB2F8A">
              <w:rPr>
                <w:rFonts w:eastAsia="Calibri"/>
              </w:rPr>
              <w:t xml:space="preserve"> Г.В. 2019.- 136 </w:t>
            </w:r>
            <w:proofErr w:type="gramStart"/>
            <w:r w:rsidRPr="00CB2F8A">
              <w:rPr>
                <w:rFonts w:eastAsia="Calibri"/>
              </w:rPr>
              <w:t>с</w:t>
            </w:r>
            <w:proofErr w:type="gramEnd"/>
            <w:r w:rsidRPr="00CB2F8A">
              <w:rPr>
                <w:rFonts w:eastAsia="Calibri"/>
              </w:rPr>
              <w:t>.</w:t>
            </w:r>
          </w:p>
          <w:p w:rsidR="00C72E6C" w:rsidRPr="00CB2F8A" w:rsidRDefault="00C72E6C" w:rsidP="00E21A38">
            <w:pPr>
              <w:tabs>
                <w:tab w:val="num" w:pos="-30"/>
              </w:tabs>
              <w:rPr>
                <w:rFonts w:eastAsia="Calibri"/>
              </w:rPr>
            </w:pPr>
            <w:r w:rsidRPr="00CB2F8A">
              <w:rPr>
                <w:rFonts w:eastAsia="Calibri"/>
              </w:rPr>
              <w:t>ББК 20.18,</w:t>
            </w:r>
          </w:p>
          <w:p w:rsidR="00C72E6C" w:rsidRPr="00CB2F8A" w:rsidRDefault="00C72E6C" w:rsidP="00E21A38">
            <w:pPr>
              <w:tabs>
                <w:tab w:val="num" w:pos="-30"/>
              </w:tabs>
              <w:rPr>
                <w:b/>
              </w:rPr>
            </w:pPr>
            <w:r w:rsidRPr="00CB2F8A">
              <w:rPr>
                <w:rFonts w:eastAsia="Calibri"/>
              </w:rPr>
              <w:t>УДК 502.3</w:t>
            </w:r>
          </w:p>
        </w:tc>
      </w:tr>
      <w:tr w:rsidR="00C72E6C" w:rsidRPr="00CB2F8A" w:rsidTr="00E21A38">
        <w:trPr>
          <w:trHeight w:val="284"/>
        </w:trPr>
        <w:tc>
          <w:tcPr>
            <w:tcW w:w="562" w:type="dxa"/>
            <w:vAlign w:val="center"/>
          </w:tcPr>
          <w:p w:rsidR="00C72E6C" w:rsidRPr="00CB2F8A" w:rsidRDefault="00C72E6C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72E6C" w:rsidRPr="00CB2F8A" w:rsidRDefault="00C72E6C" w:rsidP="00E21A38">
            <w:r w:rsidRPr="00CB2F8A">
              <w:t>2019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C72E6C" w:rsidRPr="00CB2F8A" w:rsidRDefault="00C72E6C" w:rsidP="00E21A38">
            <w:pPr>
              <w:pStyle w:val="a3"/>
              <w:ind w:left="0"/>
            </w:pPr>
            <w:proofErr w:type="spellStart"/>
            <w:r w:rsidRPr="00CB2F8A">
              <w:t>Касимова</w:t>
            </w:r>
            <w:proofErr w:type="spellEnd"/>
            <w:r w:rsidRPr="00CB2F8A">
              <w:t xml:space="preserve"> Т.А. </w:t>
            </w:r>
            <w:proofErr w:type="spellStart"/>
            <w:r w:rsidRPr="00CB2F8A">
              <w:t>Арианова</w:t>
            </w:r>
            <w:proofErr w:type="spellEnd"/>
            <w:r w:rsidRPr="00CB2F8A">
              <w:t xml:space="preserve"> Г.В.</w:t>
            </w:r>
          </w:p>
        </w:tc>
        <w:tc>
          <w:tcPr>
            <w:tcW w:w="4604" w:type="dxa"/>
            <w:vAlign w:val="center"/>
          </w:tcPr>
          <w:p w:rsidR="00C72E6C" w:rsidRPr="00CB2F8A" w:rsidRDefault="00C72E6C" w:rsidP="00E21A38">
            <w:r w:rsidRPr="00CB2F8A">
              <w:t>Сборник методических материалов районного смотра-конкурса музеев образовательных учреждений «Гордимся славою героев!».</w:t>
            </w:r>
          </w:p>
          <w:p w:rsidR="00C72E6C" w:rsidRPr="00CB2F8A" w:rsidRDefault="00C72E6C" w:rsidP="00E21A38"/>
        </w:tc>
        <w:tc>
          <w:tcPr>
            <w:tcW w:w="6761" w:type="dxa"/>
            <w:vAlign w:val="center"/>
          </w:tcPr>
          <w:p w:rsidR="00C72E6C" w:rsidRPr="00CB2F8A" w:rsidRDefault="00C72E6C" w:rsidP="00E21A38">
            <w:pPr>
              <w:rPr>
                <w:rFonts w:eastAsia="Calibri"/>
              </w:rPr>
            </w:pPr>
            <w:r w:rsidRPr="00CB2F8A">
              <w:t xml:space="preserve">Сборник методических материалов районного смотра-конкурса музеев образовательных учреждений «Гордимся славою героев!». </w:t>
            </w:r>
            <w:r w:rsidRPr="00CB2F8A">
              <w:rPr>
                <w:rFonts w:eastAsia="Calibri"/>
              </w:rPr>
              <w:t xml:space="preserve">Под редакцией </w:t>
            </w:r>
            <w:proofErr w:type="spellStart"/>
            <w:r w:rsidRPr="00CB2F8A">
              <w:rPr>
                <w:rFonts w:eastAsia="Calibri"/>
              </w:rPr>
              <w:t>Касимовой</w:t>
            </w:r>
            <w:proofErr w:type="spellEnd"/>
            <w:r w:rsidRPr="00CB2F8A">
              <w:rPr>
                <w:rFonts w:eastAsia="Calibri"/>
              </w:rPr>
              <w:t xml:space="preserve"> Т.А., - Сергиев Посад: Издательство – М «</w:t>
            </w:r>
            <w:r w:rsidRPr="00CB2F8A">
              <w:rPr>
                <w:rFonts w:eastAsia="Calibri"/>
                <w:lang w:val="en-US"/>
              </w:rPr>
              <w:t>ART</w:t>
            </w:r>
            <w:r w:rsidRPr="00CB2F8A">
              <w:rPr>
                <w:rFonts w:eastAsia="Calibri"/>
              </w:rPr>
              <w:t xml:space="preserve">»; 2019.- 68 </w:t>
            </w:r>
            <w:proofErr w:type="gramStart"/>
            <w:r w:rsidRPr="00CB2F8A">
              <w:rPr>
                <w:rFonts w:eastAsia="Calibri"/>
              </w:rPr>
              <w:t>с</w:t>
            </w:r>
            <w:proofErr w:type="gramEnd"/>
            <w:r w:rsidRPr="00CB2F8A">
              <w:rPr>
                <w:rFonts w:eastAsia="Calibri"/>
              </w:rPr>
              <w:t>.</w:t>
            </w:r>
          </w:p>
          <w:p w:rsidR="00C72E6C" w:rsidRPr="00CB2F8A" w:rsidRDefault="00C72E6C" w:rsidP="00E21A38">
            <w:pPr>
              <w:rPr>
                <w:rFonts w:eastAsia="Calibri"/>
              </w:rPr>
            </w:pPr>
            <w:r w:rsidRPr="00CB2F8A">
              <w:rPr>
                <w:rFonts w:eastAsia="Calibri"/>
              </w:rPr>
              <w:t>ББК 88,</w:t>
            </w:r>
          </w:p>
          <w:p w:rsidR="00C72E6C" w:rsidRPr="00CB2F8A" w:rsidRDefault="00C72E6C" w:rsidP="00E21A38">
            <w:pPr>
              <w:rPr>
                <w:i/>
                <w:color w:val="0066CC"/>
              </w:rPr>
            </w:pPr>
            <w:r w:rsidRPr="00CB2F8A">
              <w:rPr>
                <w:rFonts w:eastAsia="Calibri"/>
              </w:rPr>
              <w:t>УДК 159.9</w:t>
            </w:r>
          </w:p>
        </w:tc>
      </w:tr>
      <w:tr w:rsidR="00C72E6C" w:rsidRPr="00CB2F8A" w:rsidTr="00E21A38">
        <w:trPr>
          <w:trHeight w:val="284"/>
        </w:trPr>
        <w:tc>
          <w:tcPr>
            <w:tcW w:w="562" w:type="dxa"/>
            <w:vAlign w:val="center"/>
          </w:tcPr>
          <w:p w:rsidR="00C72E6C" w:rsidRPr="00CB2F8A" w:rsidRDefault="00C72E6C" w:rsidP="00E21A38">
            <w:pPr>
              <w:rPr>
                <w:lang w:val="en-US"/>
              </w:rPr>
            </w:pPr>
            <w:r w:rsidRPr="00CB2F8A">
              <w:rPr>
                <w:lang w:val="en-US"/>
              </w:rPr>
              <w:t>4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72E6C" w:rsidRPr="00CB2F8A" w:rsidRDefault="00C72E6C" w:rsidP="00E21A38">
            <w:r w:rsidRPr="00CB2F8A">
              <w:t>2020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C72E6C" w:rsidRPr="00CB2F8A" w:rsidRDefault="00C72E6C" w:rsidP="00E21A38">
            <w:r w:rsidRPr="00CB2F8A">
              <w:t>Кузнецова Е.С.</w:t>
            </w:r>
          </w:p>
        </w:tc>
        <w:tc>
          <w:tcPr>
            <w:tcW w:w="4604" w:type="dxa"/>
          </w:tcPr>
          <w:p w:rsidR="00C72E6C" w:rsidRPr="00CB2F8A" w:rsidRDefault="00C72E6C" w:rsidP="00E21A38">
            <w:pPr>
              <w:tabs>
                <w:tab w:val="num" w:pos="0"/>
              </w:tabs>
            </w:pPr>
            <w:r w:rsidRPr="00CB2F8A">
              <w:t xml:space="preserve">Алгоритм консультативной работы с матерями со стилем родительского отношения </w:t>
            </w:r>
            <w:r w:rsidRPr="00CB2F8A">
              <w:lastRenderedPageBreak/>
              <w:t>«кооперация»</w:t>
            </w:r>
          </w:p>
        </w:tc>
        <w:tc>
          <w:tcPr>
            <w:tcW w:w="6761" w:type="dxa"/>
            <w:vAlign w:val="center"/>
          </w:tcPr>
          <w:p w:rsidR="00C72E6C" w:rsidRPr="00CB2F8A" w:rsidRDefault="00C72E6C" w:rsidP="00E21A38">
            <w:pPr>
              <w:pStyle w:val="a3"/>
              <w:shd w:val="clear" w:color="auto" w:fill="FFFFFF"/>
              <w:tabs>
                <w:tab w:val="left" w:pos="294"/>
              </w:tabs>
              <w:ind w:left="0"/>
              <w:outlineLvl w:val="0"/>
              <w:rPr>
                <w:bCs/>
                <w:i/>
                <w:caps/>
                <w:spacing w:val="12"/>
                <w:kern w:val="36"/>
              </w:rPr>
            </w:pPr>
            <w:r w:rsidRPr="00CB2F8A">
              <w:rPr>
                <w:i/>
              </w:rPr>
              <w:lastRenderedPageBreak/>
              <w:t xml:space="preserve">Публикация </w:t>
            </w:r>
            <w:r w:rsidRPr="00CB2F8A">
              <w:rPr>
                <w:bCs/>
                <w:i/>
                <w:caps/>
                <w:spacing w:val="12"/>
                <w:kern w:val="36"/>
              </w:rPr>
              <w:t xml:space="preserve"> </w:t>
            </w:r>
            <w:r w:rsidRPr="00CB2F8A">
              <w:rPr>
                <w:bCs/>
                <w:i/>
                <w:caps/>
                <w:spacing w:val="12"/>
                <w:kern w:val="36"/>
                <w:lang w:val="en-US"/>
              </w:rPr>
              <w:t>SCOPUS</w:t>
            </w:r>
            <w:r w:rsidRPr="00CB2F8A">
              <w:rPr>
                <w:bCs/>
                <w:i/>
                <w:caps/>
                <w:spacing w:val="12"/>
                <w:kern w:val="36"/>
              </w:rPr>
              <w:t>.</w:t>
            </w:r>
          </w:p>
          <w:p w:rsidR="00C72E6C" w:rsidRPr="00CB2F8A" w:rsidRDefault="00C72E6C" w:rsidP="00E21A38">
            <w:pPr>
              <w:rPr>
                <w:i/>
              </w:rPr>
            </w:pPr>
          </w:p>
        </w:tc>
      </w:tr>
      <w:tr w:rsidR="00C72E6C" w:rsidRPr="00CB2F8A" w:rsidTr="00E21A38">
        <w:trPr>
          <w:trHeight w:val="284"/>
        </w:trPr>
        <w:tc>
          <w:tcPr>
            <w:tcW w:w="562" w:type="dxa"/>
            <w:vAlign w:val="center"/>
          </w:tcPr>
          <w:p w:rsidR="00C72E6C" w:rsidRPr="00CB2F8A" w:rsidRDefault="00C72E6C" w:rsidP="00E21A38">
            <w:r w:rsidRPr="00CB2F8A">
              <w:lastRenderedPageBreak/>
              <w:t>5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72E6C" w:rsidRPr="00CB2F8A" w:rsidRDefault="00C72E6C" w:rsidP="00E21A38">
            <w:r w:rsidRPr="00CB2F8A">
              <w:t>2020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C72E6C" w:rsidRPr="00CB2F8A" w:rsidRDefault="00C72E6C" w:rsidP="00E21A38">
            <w:r w:rsidRPr="00CB2F8A">
              <w:t>Кузнецова Е.С.</w:t>
            </w:r>
          </w:p>
        </w:tc>
        <w:tc>
          <w:tcPr>
            <w:tcW w:w="4604" w:type="dxa"/>
          </w:tcPr>
          <w:p w:rsidR="00C72E6C" w:rsidRPr="00CB2F8A" w:rsidRDefault="00C72E6C" w:rsidP="00E21A38">
            <w:pPr>
              <w:tabs>
                <w:tab w:val="num" w:pos="0"/>
              </w:tabs>
            </w:pPr>
            <w:r w:rsidRPr="00CB2F8A">
              <w:t>Алгоритм консультативной работы с матерями со стилем родительского отношения «строгость санкций»</w:t>
            </w:r>
          </w:p>
        </w:tc>
        <w:tc>
          <w:tcPr>
            <w:tcW w:w="6761" w:type="dxa"/>
            <w:vAlign w:val="center"/>
          </w:tcPr>
          <w:p w:rsidR="00C72E6C" w:rsidRPr="00CB2F8A" w:rsidRDefault="00C72E6C" w:rsidP="00E21A38">
            <w:pPr>
              <w:rPr>
                <w:i/>
                <w:lang w:val="en-US"/>
              </w:rPr>
            </w:pPr>
            <w:r w:rsidRPr="00CB2F8A">
              <w:rPr>
                <w:i/>
              </w:rPr>
              <w:t xml:space="preserve">Публикация </w:t>
            </w:r>
            <w:r w:rsidRPr="00CB2F8A">
              <w:rPr>
                <w:i/>
                <w:lang w:val="en-US"/>
              </w:rPr>
              <w:t>WOS</w:t>
            </w:r>
          </w:p>
        </w:tc>
      </w:tr>
      <w:tr w:rsidR="00C72E6C" w:rsidRPr="00CB2F8A" w:rsidTr="00E21A38">
        <w:trPr>
          <w:trHeight w:val="284"/>
        </w:trPr>
        <w:tc>
          <w:tcPr>
            <w:tcW w:w="562" w:type="dxa"/>
            <w:vAlign w:val="center"/>
          </w:tcPr>
          <w:p w:rsidR="00C72E6C" w:rsidRPr="00CB2F8A" w:rsidRDefault="00C72E6C" w:rsidP="00E21A38">
            <w:r w:rsidRPr="00CB2F8A">
              <w:t>6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72E6C" w:rsidRPr="00CB2F8A" w:rsidRDefault="00C72E6C" w:rsidP="00E21A38">
            <w:r w:rsidRPr="00CB2F8A">
              <w:t>2020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C72E6C" w:rsidRPr="00CB2F8A" w:rsidRDefault="00C72E6C" w:rsidP="00E21A38">
            <w:r w:rsidRPr="00CB2F8A">
              <w:t>Кузнецова Е.С.</w:t>
            </w:r>
          </w:p>
        </w:tc>
        <w:tc>
          <w:tcPr>
            <w:tcW w:w="4604" w:type="dxa"/>
          </w:tcPr>
          <w:p w:rsidR="00C72E6C" w:rsidRPr="00CB2F8A" w:rsidRDefault="00C72E6C" w:rsidP="00E21A38">
            <w:pPr>
              <w:tabs>
                <w:tab w:val="num" w:pos="0"/>
              </w:tabs>
            </w:pPr>
            <w:r w:rsidRPr="00CB2F8A">
              <w:t xml:space="preserve">Рефлексивный портрет матери со стилем родительского отношения к ребенку «фобия </w:t>
            </w:r>
            <w:proofErr w:type="gramStart"/>
            <w:r w:rsidRPr="00CB2F8A">
              <w:t>утраты ребенка</w:t>
            </w:r>
            <w:proofErr w:type="gramEnd"/>
            <w:r w:rsidRPr="00CB2F8A">
              <w:t>»</w:t>
            </w:r>
          </w:p>
        </w:tc>
        <w:tc>
          <w:tcPr>
            <w:tcW w:w="6761" w:type="dxa"/>
            <w:vAlign w:val="center"/>
          </w:tcPr>
          <w:p w:rsidR="00C72E6C" w:rsidRPr="00CB2F8A" w:rsidRDefault="00C72E6C" w:rsidP="00E21A38">
            <w:pPr>
              <w:rPr>
                <w:i/>
                <w:color w:val="0066CC"/>
              </w:rPr>
            </w:pPr>
            <w:r w:rsidRPr="00CB2F8A">
              <w:rPr>
                <w:i/>
              </w:rPr>
              <w:t xml:space="preserve">Публикация </w:t>
            </w:r>
            <w:r w:rsidRPr="00CB2F8A">
              <w:rPr>
                <w:i/>
                <w:lang w:val="en-US"/>
              </w:rPr>
              <w:t>WOS</w:t>
            </w:r>
          </w:p>
        </w:tc>
      </w:tr>
      <w:tr w:rsidR="00C72E6C" w:rsidRPr="00CB2F8A" w:rsidTr="00E21A38">
        <w:trPr>
          <w:trHeight w:val="284"/>
        </w:trPr>
        <w:tc>
          <w:tcPr>
            <w:tcW w:w="562" w:type="dxa"/>
            <w:vAlign w:val="center"/>
          </w:tcPr>
          <w:p w:rsidR="00C72E6C" w:rsidRPr="00CB2F8A" w:rsidRDefault="00C72E6C" w:rsidP="00E21A38">
            <w:r w:rsidRPr="00CB2F8A">
              <w:t>7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72E6C" w:rsidRPr="00CB2F8A" w:rsidRDefault="00C72E6C" w:rsidP="00E21A38">
            <w:r w:rsidRPr="00CB2F8A">
              <w:t>2020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C72E6C" w:rsidRPr="00CB2F8A" w:rsidRDefault="00C72E6C" w:rsidP="00E21A38">
            <w:r w:rsidRPr="00CB2F8A">
              <w:t>Кузнецова Е.С.</w:t>
            </w:r>
          </w:p>
        </w:tc>
        <w:tc>
          <w:tcPr>
            <w:tcW w:w="4604" w:type="dxa"/>
          </w:tcPr>
          <w:p w:rsidR="00C72E6C" w:rsidRPr="00CB2F8A" w:rsidRDefault="00C72E6C" w:rsidP="00E21A38">
            <w:pPr>
              <w:tabs>
                <w:tab w:val="num" w:pos="0"/>
              </w:tabs>
            </w:pPr>
            <w:r w:rsidRPr="00CB2F8A">
              <w:t>Рефлексивный портрет матери со стилем родительского отношения к ребенку «отвержение»</w:t>
            </w:r>
          </w:p>
        </w:tc>
        <w:tc>
          <w:tcPr>
            <w:tcW w:w="6761" w:type="dxa"/>
            <w:vAlign w:val="center"/>
          </w:tcPr>
          <w:p w:rsidR="00C72E6C" w:rsidRPr="00CB2F8A" w:rsidRDefault="00C72E6C" w:rsidP="00E21A38">
            <w:pPr>
              <w:rPr>
                <w:i/>
                <w:color w:val="0066CC"/>
              </w:rPr>
            </w:pPr>
            <w:r w:rsidRPr="00CB2F8A">
              <w:rPr>
                <w:i/>
              </w:rPr>
              <w:t>Публикация «РИНЦ»</w:t>
            </w:r>
          </w:p>
        </w:tc>
      </w:tr>
    </w:tbl>
    <w:p w:rsidR="0022080C" w:rsidRDefault="0022080C"/>
    <w:sectPr w:rsidR="0022080C" w:rsidSect="00C72E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E6C"/>
    <w:rsid w:val="0022080C"/>
    <w:rsid w:val="00A13B5D"/>
    <w:rsid w:val="00BD2C60"/>
    <w:rsid w:val="00C7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4</cp:revision>
  <dcterms:created xsi:type="dcterms:W3CDTF">2020-10-05T13:28:00Z</dcterms:created>
  <dcterms:modified xsi:type="dcterms:W3CDTF">2020-10-05T13:38:00Z</dcterms:modified>
</cp:coreProperties>
</file>