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7" w:rsidRPr="000A2CE0" w:rsidRDefault="00E12797" w:rsidP="00E12797">
      <w:pPr>
        <w:rPr>
          <w:rFonts w:ascii="Times New Roman" w:hAnsi="Times New Roman" w:cs="Times New Roman"/>
          <w:b/>
        </w:rPr>
      </w:pPr>
      <w:r w:rsidRPr="000A2CE0">
        <w:rPr>
          <w:rFonts w:ascii="Times New Roman" w:hAnsi="Times New Roman" w:cs="Times New Roman"/>
          <w:b/>
        </w:rPr>
        <w:t xml:space="preserve">Проведение конференций, семинаров, мероприятий за 2019-2020 </w:t>
      </w:r>
      <w:proofErr w:type="spellStart"/>
      <w:r w:rsidRPr="000A2CE0">
        <w:rPr>
          <w:rFonts w:ascii="Times New Roman" w:hAnsi="Times New Roman" w:cs="Times New Roman"/>
          <w:b/>
        </w:rPr>
        <w:t>уч</w:t>
      </w:r>
      <w:proofErr w:type="gramStart"/>
      <w:r w:rsidRPr="000A2CE0">
        <w:rPr>
          <w:rFonts w:ascii="Times New Roman" w:hAnsi="Times New Roman" w:cs="Times New Roman"/>
          <w:b/>
        </w:rPr>
        <w:t>.г</w:t>
      </w:r>
      <w:proofErr w:type="gramEnd"/>
      <w:r w:rsidRPr="000A2CE0">
        <w:rPr>
          <w:rFonts w:ascii="Times New Roman" w:hAnsi="Times New Roman" w:cs="Times New Roman"/>
          <w:b/>
        </w:rPr>
        <w:t>од</w:t>
      </w:r>
      <w:proofErr w:type="spellEnd"/>
    </w:p>
    <w:tbl>
      <w:tblPr>
        <w:tblW w:w="152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86"/>
        <w:gridCol w:w="1851"/>
        <w:gridCol w:w="4041"/>
        <w:gridCol w:w="3176"/>
        <w:gridCol w:w="1364"/>
      </w:tblGrid>
      <w:tr w:rsidR="00E12797" w:rsidRPr="000A2CE0" w:rsidTr="00B91743">
        <w:tc>
          <w:tcPr>
            <w:tcW w:w="534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i/>
              </w:rPr>
            </w:pPr>
            <w:r w:rsidRPr="000A2CE0">
              <w:rPr>
                <w:rFonts w:ascii="Times New Roman" w:hAnsi="Times New Roman" w:cs="Times New Roman"/>
                <w:i/>
              </w:rPr>
              <w:t>№</w:t>
            </w:r>
          </w:p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0A2CE0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0A2CE0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0A2CE0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4286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0A2CE0">
              <w:rPr>
                <w:rFonts w:ascii="Times New Roman" w:hAnsi="Times New Roman" w:cs="Times New Roman"/>
                <w:i/>
              </w:rPr>
              <w:t>Уровень, форма и название мероприятия (семинара, конференции, педагогических чтений, акций и др.)</w:t>
            </w:r>
          </w:p>
        </w:tc>
        <w:tc>
          <w:tcPr>
            <w:tcW w:w="1851" w:type="dxa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0A2CE0">
              <w:rPr>
                <w:rFonts w:ascii="Times New Roman" w:hAnsi="Times New Roman" w:cs="Times New Roman"/>
                <w:i/>
              </w:rPr>
              <w:t>ФИО педагога</w:t>
            </w:r>
          </w:p>
        </w:tc>
        <w:tc>
          <w:tcPr>
            <w:tcW w:w="4041" w:type="dxa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i/>
              </w:rPr>
            </w:pPr>
            <w:r w:rsidRPr="000A2CE0">
              <w:rPr>
                <w:rFonts w:ascii="Times New Roman" w:hAnsi="Times New Roman" w:cs="Times New Roman"/>
                <w:i/>
              </w:rPr>
              <w:t>Тема выступления</w:t>
            </w:r>
          </w:p>
        </w:tc>
        <w:tc>
          <w:tcPr>
            <w:tcW w:w="3176" w:type="dxa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0A2CE0">
              <w:rPr>
                <w:rFonts w:ascii="Times New Roman" w:hAnsi="Times New Roman" w:cs="Times New Roman"/>
                <w:i/>
              </w:rPr>
              <w:t>Место проведения</w:t>
            </w:r>
          </w:p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0A2CE0">
              <w:rPr>
                <w:rFonts w:ascii="Times New Roman" w:hAnsi="Times New Roman" w:cs="Times New Roman"/>
                <w:i/>
              </w:rPr>
              <w:t>мероприятия</w:t>
            </w:r>
          </w:p>
        </w:tc>
        <w:tc>
          <w:tcPr>
            <w:tcW w:w="1364" w:type="dxa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0A2CE0">
              <w:rPr>
                <w:rFonts w:ascii="Times New Roman" w:hAnsi="Times New Roman" w:cs="Times New Roman"/>
                <w:i/>
              </w:rPr>
              <w:t>Дата проведения</w:t>
            </w:r>
          </w:p>
        </w:tc>
      </w:tr>
      <w:tr w:rsidR="00E12797" w:rsidRPr="000A2CE0" w:rsidTr="00B91743">
        <w:tc>
          <w:tcPr>
            <w:tcW w:w="534" w:type="dxa"/>
            <w:vMerge w:val="restart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vMerge w:val="restart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  <w:r w:rsidRPr="000A2CE0">
              <w:rPr>
                <w:rFonts w:ascii="Times New Roman" w:hAnsi="Times New Roman" w:cs="Times New Roman"/>
                <w:b/>
              </w:rPr>
              <w:t>Уровень УДО.</w:t>
            </w:r>
          </w:p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Педагогический совет «Актуальные вопросы в современном дополнительном образовании»</w:t>
            </w:r>
          </w:p>
        </w:tc>
        <w:tc>
          <w:tcPr>
            <w:tcW w:w="1851" w:type="dxa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  <w:proofErr w:type="spellStart"/>
            <w:r w:rsidRPr="000A2CE0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0A2CE0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4041" w:type="dxa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«Значение занятий в творческом объединении «Художественная керамика» ДТДМ «Истоки» для творческого развития детей»</w:t>
            </w:r>
          </w:p>
        </w:tc>
        <w:tc>
          <w:tcPr>
            <w:tcW w:w="3176" w:type="dxa"/>
            <w:vMerge w:val="restart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4" w:type="dxa"/>
            <w:vMerge w:val="restart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01.10.2019</w:t>
            </w:r>
          </w:p>
        </w:tc>
      </w:tr>
      <w:tr w:rsidR="00E12797" w:rsidRPr="000A2CE0" w:rsidTr="00B91743">
        <w:tc>
          <w:tcPr>
            <w:tcW w:w="534" w:type="dxa"/>
            <w:vMerge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vMerge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1" w:type="dxa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  <w:proofErr w:type="spellStart"/>
            <w:r w:rsidRPr="000A2CE0">
              <w:rPr>
                <w:rFonts w:ascii="Times New Roman" w:hAnsi="Times New Roman" w:cs="Times New Roman"/>
              </w:rPr>
              <w:t>Мулюкова</w:t>
            </w:r>
            <w:proofErr w:type="spellEnd"/>
            <w:r w:rsidRPr="000A2CE0">
              <w:rPr>
                <w:rFonts w:ascii="Times New Roman" w:hAnsi="Times New Roman" w:cs="Times New Roman"/>
              </w:rPr>
              <w:t xml:space="preserve"> С.А.</w:t>
            </w:r>
          </w:p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Ходов М.В.</w:t>
            </w:r>
          </w:p>
        </w:tc>
        <w:tc>
          <w:tcPr>
            <w:tcW w:w="4041" w:type="dxa"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«Опыт участия ДТДМ «Истоки» в конкурсе организаций дополнительного образования муниципальных образований МО на присвоение статуса «Региональной инновационной площадки Московской области»</w:t>
            </w:r>
          </w:p>
        </w:tc>
        <w:tc>
          <w:tcPr>
            <w:tcW w:w="3176" w:type="dxa"/>
            <w:vMerge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4" w:type="dxa"/>
            <w:vMerge/>
          </w:tcPr>
          <w:p w:rsidR="00E12797" w:rsidRPr="000A2CE0" w:rsidRDefault="00E12797" w:rsidP="00B91743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E12797" w:rsidRPr="000A2CE0" w:rsidTr="00B91743">
        <w:tc>
          <w:tcPr>
            <w:tcW w:w="534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0A2CE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86" w:type="dxa"/>
          </w:tcPr>
          <w:p w:rsidR="00E12797" w:rsidRPr="000A2CE0" w:rsidRDefault="00E12797" w:rsidP="00B91743">
            <w:pPr>
              <w:pStyle w:val="a3"/>
              <w:rPr>
                <w:rFonts w:ascii="Times New Roman" w:hAnsi="Times New Roman"/>
                <w:b/>
              </w:rPr>
            </w:pPr>
            <w:r w:rsidRPr="000A2CE0">
              <w:rPr>
                <w:rFonts w:ascii="Times New Roman" w:hAnsi="Times New Roman"/>
                <w:b/>
              </w:rPr>
              <w:t>Уровень УДО.</w:t>
            </w: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Методическое объединение «Распределение метод</w:t>
            </w:r>
            <w:proofErr w:type="gramStart"/>
            <w:r w:rsidRPr="000A2CE0">
              <w:rPr>
                <w:rFonts w:ascii="Times New Roman" w:hAnsi="Times New Roman" w:cs="Times New Roman"/>
              </w:rPr>
              <w:t>.</w:t>
            </w:r>
            <w:proofErr w:type="gramEnd"/>
            <w:r w:rsidRPr="000A2C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2CE0">
              <w:rPr>
                <w:rFonts w:ascii="Times New Roman" w:hAnsi="Times New Roman" w:cs="Times New Roman"/>
              </w:rPr>
              <w:t>н</w:t>
            </w:r>
            <w:proofErr w:type="gramEnd"/>
            <w:r w:rsidRPr="000A2CE0">
              <w:rPr>
                <w:rFonts w:ascii="Times New Roman" w:hAnsi="Times New Roman" w:cs="Times New Roman"/>
              </w:rPr>
              <w:t>агрузки»</w:t>
            </w:r>
          </w:p>
        </w:tc>
        <w:tc>
          <w:tcPr>
            <w:tcW w:w="185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Погорелова Е.В.</w:t>
            </w:r>
          </w:p>
        </w:tc>
        <w:tc>
          <w:tcPr>
            <w:tcW w:w="404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  <w:r w:rsidRPr="000A2CE0">
              <w:rPr>
                <w:rFonts w:ascii="Times New Roman" w:hAnsi="Times New Roman" w:cs="Times New Roman"/>
              </w:rPr>
              <w:t>«Заполнение единой информационной системы. Внедрение ПФДО в систему дополнительного образования»</w:t>
            </w:r>
          </w:p>
        </w:tc>
        <w:tc>
          <w:tcPr>
            <w:tcW w:w="3176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4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8.10.2019</w:t>
            </w:r>
          </w:p>
        </w:tc>
      </w:tr>
      <w:tr w:rsidR="00E12797" w:rsidRPr="000A2CE0" w:rsidTr="00B91743">
        <w:tc>
          <w:tcPr>
            <w:tcW w:w="534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0A2CE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86" w:type="dxa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  <w:b/>
              </w:rPr>
            </w:pPr>
            <w:r w:rsidRPr="000A2CE0">
              <w:rPr>
                <w:rFonts w:ascii="Times New Roman" w:hAnsi="Times New Roman" w:cs="Times New Roman"/>
                <w:b/>
              </w:rPr>
              <w:t>Муниципальный уровень.</w:t>
            </w: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  <w:i/>
                <w:color w:val="0066CC"/>
              </w:rPr>
            </w:pPr>
            <w:r w:rsidRPr="000A2CE0">
              <w:rPr>
                <w:rFonts w:ascii="Times New Roman" w:hAnsi="Times New Roman" w:cs="Times New Roman"/>
              </w:rPr>
              <w:t>Инструктивный семинар по программе «Будущее за нами»</w:t>
            </w:r>
          </w:p>
        </w:tc>
        <w:tc>
          <w:tcPr>
            <w:tcW w:w="185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0A2CE0">
              <w:rPr>
                <w:rFonts w:ascii="Times New Roman" w:hAnsi="Times New Roman" w:cs="Times New Roman"/>
              </w:rPr>
              <w:t>Сайфутдинова</w:t>
            </w:r>
            <w:proofErr w:type="spellEnd"/>
            <w:r w:rsidRPr="000A2CE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404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 xml:space="preserve">«О программе «Будущее за нами». Организация и проведение познавательно- развлекательной игры «Подслушано у миссис </w:t>
            </w:r>
            <w:proofErr w:type="spellStart"/>
            <w:r w:rsidRPr="000A2CE0">
              <w:rPr>
                <w:rFonts w:ascii="Times New Roman" w:hAnsi="Times New Roman" w:cs="Times New Roman"/>
              </w:rPr>
              <w:t>Марпл</w:t>
            </w:r>
            <w:proofErr w:type="spellEnd"/>
            <w:r w:rsidRPr="000A2C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76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4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10.10.2019</w:t>
            </w:r>
          </w:p>
        </w:tc>
      </w:tr>
      <w:tr w:rsidR="00E12797" w:rsidRPr="000A2CE0" w:rsidTr="00B91743">
        <w:tc>
          <w:tcPr>
            <w:tcW w:w="534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0A2CE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86" w:type="dxa"/>
          </w:tcPr>
          <w:p w:rsidR="00E12797" w:rsidRPr="000A2CE0" w:rsidRDefault="00E12797" w:rsidP="00B91743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0A2CE0">
              <w:rPr>
                <w:b/>
                <w:sz w:val="22"/>
                <w:szCs w:val="22"/>
              </w:rPr>
              <w:t>Областной уровень</w:t>
            </w: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proofErr w:type="spellStart"/>
            <w:r w:rsidRPr="000A2CE0">
              <w:rPr>
                <w:rFonts w:ascii="Times New Roman" w:hAnsi="Times New Roman" w:cs="Times New Roman"/>
              </w:rPr>
              <w:t>ФЦДЮТиК</w:t>
            </w:r>
            <w:proofErr w:type="spellEnd"/>
            <w:r w:rsidRPr="000A2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0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2CE0">
              <w:rPr>
                <w:rFonts w:ascii="Times New Roman" w:hAnsi="Times New Roman" w:cs="Times New Roman"/>
              </w:rPr>
              <w:t xml:space="preserve"> «О работе со школьными музеями»</w:t>
            </w: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0A2CE0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0A2CE0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4041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«О работе со школьными музеями»</w:t>
            </w:r>
          </w:p>
        </w:tc>
        <w:tc>
          <w:tcPr>
            <w:tcW w:w="3176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16.10.2019</w:t>
            </w:r>
          </w:p>
        </w:tc>
      </w:tr>
      <w:tr w:rsidR="00E12797" w:rsidRPr="000A2CE0" w:rsidTr="00B91743">
        <w:tc>
          <w:tcPr>
            <w:tcW w:w="534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0A2CE0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4286" w:type="dxa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  <w:b/>
              </w:rPr>
            </w:pPr>
            <w:r w:rsidRPr="000A2CE0">
              <w:rPr>
                <w:rFonts w:ascii="Times New Roman" w:hAnsi="Times New Roman" w:cs="Times New Roman"/>
                <w:b/>
              </w:rPr>
              <w:t>Муниципальный уровень.</w:t>
            </w:r>
          </w:p>
          <w:p w:rsidR="00E12797" w:rsidRPr="000A2CE0" w:rsidRDefault="00E12797" w:rsidP="00B91743">
            <w:pPr>
              <w:pStyle w:val="a4"/>
              <w:ind w:left="0"/>
              <w:rPr>
                <w:sz w:val="22"/>
                <w:szCs w:val="22"/>
              </w:rPr>
            </w:pPr>
            <w:r w:rsidRPr="000A2CE0">
              <w:rPr>
                <w:sz w:val="22"/>
                <w:szCs w:val="22"/>
              </w:rPr>
              <w:t>Инструктивный семинар по игре</w:t>
            </w:r>
          </w:p>
          <w:p w:rsidR="00E12797" w:rsidRPr="000A2CE0" w:rsidRDefault="00E12797" w:rsidP="00B91743">
            <w:pPr>
              <w:pStyle w:val="a4"/>
              <w:ind w:left="0"/>
              <w:rPr>
                <w:i/>
                <w:color w:val="0070C0"/>
                <w:sz w:val="22"/>
                <w:szCs w:val="22"/>
              </w:rPr>
            </w:pPr>
            <w:r w:rsidRPr="000A2CE0">
              <w:rPr>
                <w:sz w:val="22"/>
                <w:szCs w:val="22"/>
              </w:rPr>
              <w:t>«Мы в политики пойдем»</w:t>
            </w:r>
          </w:p>
        </w:tc>
        <w:tc>
          <w:tcPr>
            <w:tcW w:w="185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0A2CE0">
              <w:rPr>
                <w:rFonts w:ascii="Times New Roman" w:hAnsi="Times New Roman" w:cs="Times New Roman"/>
              </w:rPr>
              <w:t>Погорелова Е.В.</w:t>
            </w:r>
          </w:p>
        </w:tc>
        <w:tc>
          <w:tcPr>
            <w:tcW w:w="404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0A2CE0">
              <w:rPr>
                <w:rFonts w:ascii="Times New Roman" w:hAnsi="Times New Roman" w:cs="Times New Roman"/>
              </w:rPr>
              <w:t>«Организация и проведение игры. Домашнее задание»</w:t>
            </w:r>
          </w:p>
        </w:tc>
        <w:tc>
          <w:tcPr>
            <w:tcW w:w="3176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4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29.10.2019</w:t>
            </w:r>
          </w:p>
        </w:tc>
      </w:tr>
      <w:tr w:rsidR="00E12797" w:rsidRPr="000A2CE0" w:rsidTr="00B91743">
        <w:tc>
          <w:tcPr>
            <w:tcW w:w="534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0A2CE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86" w:type="dxa"/>
          </w:tcPr>
          <w:p w:rsidR="00E12797" w:rsidRPr="000A2CE0" w:rsidRDefault="00E12797" w:rsidP="00B91743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0A2CE0">
              <w:rPr>
                <w:b/>
                <w:sz w:val="22"/>
                <w:szCs w:val="22"/>
              </w:rPr>
              <w:t>Муниципальный уровень.</w:t>
            </w: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Районный Новогодний семинар-практикум для педагогов дополнительного обр. ОУ р-на  «Новогодние истории»</w:t>
            </w:r>
          </w:p>
        </w:tc>
        <w:tc>
          <w:tcPr>
            <w:tcW w:w="1851" w:type="dxa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Федотова А.В.</w:t>
            </w: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1" w:type="dxa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  <w:b/>
              </w:rPr>
            </w:pPr>
            <w:r w:rsidRPr="000A2CE0">
              <w:rPr>
                <w:rFonts w:ascii="Times New Roman" w:eastAsia="Calibri" w:hAnsi="Times New Roman" w:cs="Times New Roman"/>
              </w:rPr>
              <w:t>«Долгожданный Новый год»</w:t>
            </w:r>
          </w:p>
        </w:tc>
        <w:tc>
          <w:tcPr>
            <w:tcW w:w="3176" w:type="dxa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4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03.12.2019</w:t>
            </w:r>
          </w:p>
        </w:tc>
      </w:tr>
      <w:tr w:rsidR="00E12797" w:rsidRPr="000A2CE0" w:rsidTr="00B91743">
        <w:tc>
          <w:tcPr>
            <w:tcW w:w="534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0A2CE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286" w:type="dxa"/>
          </w:tcPr>
          <w:p w:rsidR="00E12797" w:rsidRPr="000A2CE0" w:rsidRDefault="00E12797" w:rsidP="00B91743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0A2CE0">
              <w:rPr>
                <w:b/>
                <w:sz w:val="22"/>
                <w:szCs w:val="22"/>
              </w:rPr>
              <w:t>Муниципальный уровень.</w:t>
            </w:r>
          </w:p>
          <w:p w:rsidR="00E12797" w:rsidRPr="000A2CE0" w:rsidRDefault="00E12797" w:rsidP="00B91743">
            <w:pPr>
              <w:pStyle w:val="a4"/>
              <w:ind w:left="0"/>
              <w:rPr>
                <w:color w:val="0070C0"/>
                <w:sz w:val="22"/>
                <w:szCs w:val="22"/>
              </w:rPr>
            </w:pPr>
            <w:r w:rsidRPr="000A2CE0">
              <w:rPr>
                <w:sz w:val="22"/>
                <w:szCs w:val="22"/>
              </w:rPr>
              <w:t>Инструктивный семинар по финансовой грамотности для руководителей команд</w:t>
            </w:r>
          </w:p>
        </w:tc>
        <w:tc>
          <w:tcPr>
            <w:tcW w:w="185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Мокрушина В.В.</w:t>
            </w:r>
          </w:p>
        </w:tc>
        <w:tc>
          <w:tcPr>
            <w:tcW w:w="404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 xml:space="preserve">«Условия  участия в Чемпионате по финансовой грамотности </w:t>
            </w:r>
            <w:proofErr w:type="gramStart"/>
            <w:r w:rsidRPr="000A2CE0">
              <w:rPr>
                <w:rFonts w:ascii="Times New Roman" w:hAnsi="Times New Roman" w:cs="Times New Roman"/>
              </w:rPr>
              <w:t>Сергиево</w:t>
            </w:r>
            <w:proofErr w:type="gramEnd"/>
            <w:r w:rsidRPr="000A2CE0">
              <w:rPr>
                <w:rFonts w:ascii="Times New Roman" w:hAnsi="Times New Roman" w:cs="Times New Roman"/>
              </w:rPr>
              <w:t xml:space="preserve"> Посадского городского округа»</w:t>
            </w:r>
          </w:p>
        </w:tc>
        <w:tc>
          <w:tcPr>
            <w:tcW w:w="3176" w:type="dxa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4" w:type="dxa"/>
          </w:tcPr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12.09.2019</w:t>
            </w:r>
          </w:p>
        </w:tc>
      </w:tr>
      <w:tr w:rsidR="00E12797" w:rsidRPr="000A2CE0" w:rsidTr="00B91743">
        <w:tc>
          <w:tcPr>
            <w:tcW w:w="534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0A2CE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86" w:type="dxa"/>
          </w:tcPr>
          <w:p w:rsidR="00E12797" w:rsidRPr="000A2CE0" w:rsidRDefault="00E12797" w:rsidP="00B91743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0A2CE0">
              <w:rPr>
                <w:b/>
                <w:sz w:val="22"/>
                <w:szCs w:val="22"/>
              </w:rPr>
              <w:t>Региональный уровень.</w:t>
            </w: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 xml:space="preserve">Научно-практическая конференция «Основы финансовой грамотности как способ формирования экономических компетенций школьников в </w:t>
            </w:r>
            <w:r w:rsidRPr="000A2CE0">
              <w:rPr>
                <w:rFonts w:ascii="Times New Roman" w:hAnsi="Times New Roman" w:cs="Times New Roman"/>
                <w:lang w:val="en-US"/>
              </w:rPr>
              <w:t>XXI</w:t>
            </w:r>
            <w:r w:rsidRPr="000A2CE0">
              <w:rPr>
                <w:rFonts w:ascii="Times New Roman" w:hAnsi="Times New Roman" w:cs="Times New Roman"/>
              </w:rPr>
              <w:t xml:space="preserve"> веке»</w:t>
            </w:r>
          </w:p>
        </w:tc>
        <w:tc>
          <w:tcPr>
            <w:tcW w:w="1851" w:type="dxa"/>
            <w:vAlign w:val="center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  <w:r w:rsidRPr="000A2CE0">
              <w:rPr>
                <w:rFonts w:ascii="Times New Roman" w:hAnsi="Times New Roman" w:cs="Times New Roman"/>
              </w:rPr>
              <w:t>Мокрушина В.В.</w:t>
            </w:r>
          </w:p>
        </w:tc>
        <w:tc>
          <w:tcPr>
            <w:tcW w:w="4041" w:type="dxa"/>
            <w:vAlign w:val="center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  <w:r w:rsidRPr="000A2CE0">
              <w:rPr>
                <w:rFonts w:ascii="Times New Roman" w:hAnsi="Times New Roman" w:cs="Times New Roman"/>
              </w:rPr>
              <w:t>«Чемпионат по финансовой грамотности. Методика проведения коммуникативных поединков»</w:t>
            </w:r>
          </w:p>
        </w:tc>
        <w:tc>
          <w:tcPr>
            <w:tcW w:w="3176" w:type="dxa"/>
            <w:vAlign w:val="center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г. Королев</w:t>
            </w:r>
          </w:p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25.11.2019</w:t>
            </w:r>
          </w:p>
          <w:p w:rsidR="00E12797" w:rsidRPr="000A2CE0" w:rsidRDefault="00E12797" w:rsidP="00B91743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</w:p>
        </w:tc>
      </w:tr>
      <w:tr w:rsidR="00E12797" w:rsidRPr="000A2CE0" w:rsidTr="00B91743">
        <w:tc>
          <w:tcPr>
            <w:tcW w:w="534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6" w:type="dxa"/>
          </w:tcPr>
          <w:p w:rsidR="00E12797" w:rsidRPr="000A2CE0" w:rsidRDefault="00E12797" w:rsidP="00B91743">
            <w:pPr>
              <w:pStyle w:val="a4"/>
              <w:ind w:left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0A2CE0">
              <w:rPr>
                <w:b/>
                <w:color w:val="333333"/>
                <w:sz w:val="22"/>
                <w:szCs w:val="22"/>
                <w:shd w:val="clear" w:color="auto" w:fill="FFFFFF"/>
              </w:rPr>
              <w:t>Всероссийский уровень.</w:t>
            </w:r>
          </w:p>
          <w:p w:rsidR="00E12797" w:rsidRPr="000A2CE0" w:rsidRDefault="00E12797" w:rsidP="00B91743">
            <w:pPr>
              <w:pStyle w:val="a4"/>
              <w:ind w:left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0A2CE0">
              <w:rPr>
                <w:color w:val="333333"/>
                <w:sz w:val="22"/>
                <w:szCs w:val="22"/>
                <w:shd w:val="clear" w:color="auto" w:fill="FFFFFF"/>
              </w:rPr>
              <w:t xml:space="preserve">Окружная сессия «Патриот» Центрального федерального округа. - «Агентство социальных технологий и коммуникаций», ФГБУ «Российский центр гражданского и патриотического воспитания детей и молодежи». </w:t>
            </w:r>
            <w:r w:rsidRPr="000A2CE0">
              <w:rPr>
                <w:b/>
                <w:bCs/>
                <w:sz w:val="22"/>
                <w:szCs w:val="22"/>
              </w:rPr>
              <w:t>Сертификат</w:t>
            </w:r>
          </w:p>
        </w:tc>
        <w:tc>
          <w:tcPr>
            <w:tcW w:w="1851" w:type="dxa"/>
          </w:tcPr>
          <w:p w:rsidR="00E12797" w:rsidRPr="000A2CE0" w:rsidRDefault="00E12797" w:rsidP="00B9174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0A2CE0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0A2CE0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4041" w:type="dxa"/>
            <w:vAlign w:val="center"/>
          </w:tcPr>
          <w:p w:rsidR="00E12797" w:rsidRPr="000A2CE0" w:rsidRDefault="00E12797" w:rsidP="00B91743">
            <w:pPr>
              <w:rPr>
                <w:rFonts w:ascii="Times New Roman" w:eastAsia="Calibri" w:hAnsi="Times New Roman" w:cs="Times New Roman"/>
              </w:rPr>
            </w:pPr>
            <w:r w:rsidRPr="000A2CE0">
              <w:rPr>
                <w:rFonts w:ascii="Times New Roman" w:eastAsia="Calibri" w:hAnsi="Times New Roman" w:cs="Times New Roman"/>
              </w:rPr>
              <w:t>"Опыт патриотической работы МБУ ДО ДТДМ "Истоки". Программа "Память поколений".</w:t>
            </w:r>
          </w:p>
        </w:tc>
        <w:tc>
          <w:tcPr>
            <w:tcW w:w="3176" w:type="dxa"/>
            <w:vAlign w:val="center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364" w:type="dxa"/>
            <w:vAlign w:val="center"/>
          </w:tcPr>
          <w:p w:rsidR="00E12797" w:rsidRPr="000A2CE0" w:rsidRDefault="00E12797" w:rsidP="00B91743">
            <w:pPr>
              <w:rPr>
                <w:rFonts w:ascii="Times New Roman" w:hAnsi="Times New Roman" w:cs="Times New Roman"/>
              </w:rPr>
            </w:pPr>
            <w:r w:rsidRPr="000A2CE0">
              <w:rPr>
                <w:rFonts w:ascii="Times New Roman" w:hAnsi="Times New Roman" w:cs="Times New Roman"/>
              </w:rPr>
              <w:t>30-31 .01.2020</w:t>
            </w:r>
          </w:p>
        </w:tc>
      </w:tr>
    </w:tbl>
    <w:p w:rsidR="00E12797" w:rsidRPr="000A2CE0" w:rsidRDefault="00E12797" w:rsidP="00E12797">
      <w:pPr>
        <w:rPr>
          <w:rFonts w:ascii="Times New Roman" w:hAnsi="Times New Roman" w:cs="Times New Roman"/>
          <w:b/>
        </w:rPr>
      </w:pPr>
    </w:p>
    <w:p w:rsidR="0023264F" w:rsidRPr="000A2CE0" w:rsidRDefault="0023264F">
      <w:pPr>
        <w:rPr>
          <w:rFonts w:ascii="Times New Roman" w:hAnsi="Times New Roman" w:cs="Times New Roman"/>
        </w:rPr>
      </w:pPr>
    </w:p>
    <w:sectPr w:rsidR="0023264F" w:rsidRPr="000A2CE0" w:rsidSect="00E12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797"/>
    <w:rsid w:val="000A2CE0"/>
    <w:rsid w:val="0023264F"/>
    <w:rsid w:val="00E1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2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12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3</cp:revision>
  <dcterms:created xsi:type="dcterms:W3CDTF">2020-10-05T13:45:00Z</dcterms:created>
  <dcterms:modified xsi:type="dcterms:W3CDTF">2020-10-05T13:47:00Z</dcterms:modified>
</cp:coreProperties>
</file>